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32" w:rsidRDefault="00746632" w:rsidP="00746632">
      <w:pPr>
        <w:jc w:val="center"/>
        <w:rPr>
          <w:rFonts w:ascii="Arial" w:hAnsi="Arial" w:cs="Arial"/>
          <w:b/>
          <w:sz w:val="48"/>
          <w:szCs w:val="48"/>
          <w:u w:val="double"/>
        </w:rPr>
      </w:pPr>
    </w:p>
    <w:p w:rsidR="00746632" w:rsidRPr="00746632" w:rsidRDefault="00746632" w:rsidP="00746632">
      <w:pPr>
        <w:jc w:val="center"/>
        <w:rPr>
          <w:rFonts w:ascii="Arial" w:hAnsi="Arial" w:cs="Arial"/>
          <w:b/>
          <w:sz w:val="48"/>
          <w:szCs w:val="48"/>
          <w:u w:val="double"/>
        </w:rPr>
      </w:pPr>
      <w:r w:rsidRPr="00746632">
        <w:rPr>
          <w:rFonts w:ascii="Arial" w:hAnsi="Arial" w:cs="Arial"/>
          <w:b/>
          <w:sz w:val="48"/>
          <w:szCs w:val="48"/>
          <w:u w:val="double"/>
        </w:rPr>
        <w:t>CANCIÓN DE BIENVENIDA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  <w:u w:val="double"/>
        </w:rPr>
      </w:pPr>
    </w:p>
    <w:p w:rsidR="00746632" w:rsidRPr="00746632" w:rsidRDefault="00746632" w:rsidP="00746632">
      <w:pPr>
        <w:jc w:val="center"/>
        <w:rPr>
          <w:rFonts w:ascii="Arial" w:hAnsi="Arial" w:cs="Arial"/>
          <w:i/>
          <w:sz w:val="40"/>
          <w:szCs w:val="40"/>
        </w:rPr>
      </w:pPr>
      <w:r w:rsidRPr="00746632">
        <w:rPr>
          <w:rFonts w:ascii="Arial" w:hAnsi="Arial" w:cs="Arial"/>
          <w:i/>
          <w:sz w:val="40"/>
          <w:szCs w:val="40"/>
        </w:rPr>
        <w:t>(Con  la música de “Bienvenido Mr. Marshall”)</w:t>
      </w:r>
    </w:p>
    <w:p w:rsidR="00746632" w:rsidRDefault="00746632" w:rsidP="00746632">
      <w:pPr>
        <w:jc w:val="center"/>
        <w:rPr>
          <w:rFonts w:ascii="Arial" w:hAnsi="Arial" w:cs="Arial"/>
          <w:i/>
          <w:sz w:val="40"/>
          <w:szCs w:val="40"/>
        </w:rPr>
      </w:pP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i/>
          <w:sz w:val="40"/>
          <w:szCs w:val="40"/>
        </w:rPr>
        <w:br/>
      </w:r>
      <w:r w:rsidRPr="00746632">
        <w:rPr>
          <w:rFonts w:ascii="Arial" w:hAnsi="Arial" w:cs="Arial"/>
          <w:sz w:val="40"/>
          <w:szCs w:val="40"/>
        </w:rPr>
        <w:t>Ay, mis franceses,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sz w:val="40"/>
          <w:szCs w:val="40"/>
        </w:rPr>
        <w:t>Vienen a España guapos y alegres.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sz w:val="40"/>
          <w:szCs w:val="40"/>
        </w:rPr>
        <w:t>Viva la gracia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746632">
        <w:rPr>
          <w:rFonts w:ascii="Arial" w:hAnsi="Arial" w:cs="Arial"/>
          <w:sz w:val="40"/>
          <w:szCs w:val="40"/>
        </w:rPr>
        <w:t>de</w:t>
      </w:r>
      <w:proofErr w:type="gramEnd"/>
      <w:r w:rsidRPr="00746632">
        <w:rPr>
          <w:rFonts w:ascii="Arial" w:hAnsi="Arial" w:cs="Arial"/>
          <w:sz w:val="40"/>
          <w:szCs w:val="40"/>
        </w:rPr>
        <w:t xml:space="preserve"> ese gran pueblo con elegancia.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sz w:val="40"/>
          <w:szCs w:val="40"/>
        </w:rPr>
        <w:t>Olé “</w:t>
      </w:r>
      <w:proofErr w:type="spellStart"/>
      <w:r w:rsidRPr="00746632">
        <w:rPr>
          <w:rFonts w:ascii="Arial" w:hAnsi="Arial" w:cs="Arial"/>
          <w:sz w:val="40"/>
          <w:szCs w:val="40"/>
        </w:rPr>
        <w:t>Tulús</w:t>
      </w:r>
      <w:proofErr w:type="spellEnd"/>
      <w:r w:rsidRPr="00746632">
        <w:rPr>
          <w:rFonts w:ascii="Arial" w:hAnsi="Arial" w:cs="Arial"/>
          <w:sz w:val="40"/>
          <w:szCs w:val="40"/>
        </w:rPr>
        <w:t>”, Olé “San Jean”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sz w:val="40"/>
          <w:szCs w:val="40"/>
        </w:rPr>
        <w:t xml:space="preserve">Y viva el cole “Román </w:t>
      </w:r>
      <w:proofErr w:type="spellStart"/>
      <w:r w:rsidRPr="00746632">
        <w:rPr>
          <w:rFonts w:ascii="Arial" w:hAnsi="Arial" w:cs="Arial"/>
          <w:sz w:val="40"/>
          <w:szCs w:val="40"/>
        </w:rPr>
        <w:t>Rolán</w:t>
      </w:r>
      <w:proofErr w:type="spellEnd"/>
      <w:r w:rsidRPr="00746632">
        <w:rPr>
          <w:rFonts w:ascii="Arial" w:hAnsi="Arial" w:cs="Arial"/>
          <w:sz w:val="40"/>
          <w:szCs w:val="40"/>
        </w:rPr>
        <w:t>”.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sz w:val="40"/>
          <w:szCs w:val="40"/>
        </w:rPr>
        <w:t>Os  recibimos, ay mis franceses, con alegría</w:t>
      </w:r>
    </w:p>
    <w:p w:rsidR="00746632" w:rsidRPr="00746632" w:rsidRDefault="00746632" w:rsidP="00746632">
      <w:pPr>
        <w:jc w:val="center"/>
        <w:rPr>
          <w:rFonts w:ascii="Arial" w:hAnsi="Arial" w:cs="Arial"/>
          <w:sz w:val="40"/>
          <w:szCs w:val="40"/>
        </w:rPr>
      </w:pPr>
      <w:r w:rsidRPr="00746632">
        <w:rPr>
          <w:rFonts w:ascii="Arial" w:hAnsi="Arial" w:cs="Arial"/>
          <w:sz w:val="40"/>
          <w:szCs w:val="40"/>
        </w:rPr>
        <w:t>¡Olé familias, olé estudiantes y olé mi tía!</w:t>
      </w:r>
    </w:p>
    <w:p w:rsidR="00746632" w:rsidRPr="00746632" w:rsidRDefault="00746632" w:rsidP="00746632">
      <w:pPr>
        <w:jc w:val="center"/>
        <w:rPr>
          <w:rFonts w:ascii="Arial" w:hAnsi="Arial" w:cs="Arial"/>
          <w:i/>
          <w:sz w:val="40"/>
          <w:szCs w:val="40"/>
        </w:rPr>
      </w:pPr>
    </w:p>
    <w:p w:rsidR="003D44F8" w:rsidRPr="00746632" w:rsidRDefault="003D44F8" w:rsidP="00746632">
      <w:pPr>
        <w:jc w:val="center"/>
        <w:rPr>
          <w:rFonts w:ascii="Arial" w:hAnsi="Arial" w:cs="Arial"/>
          <w:i/>
          <w:sz w:val="40"/>
          <w:szCs w:val="40"/>
        </w:rPr>
      </w:pPr>
    </w:p>
    <w:sectPr w:rsidR="003D44F8" w:rsidRPr="00746632" w:rsidSect="00B23016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632"/>
    <w:rsid w:val="003D44F8"/>
    <w:rsid w:val="0074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2017-02-01T15:12:00Z</dcterms:created>
  <dcterms:modified xsi:type="dcterms:W3CDTF">2017-02-01T15:14:00Z</dcterms:modified>
</cp:coreProperties>
</file>